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6" w:rsidRDefault="00A12836"/>
    <w:tbl>
      <w:tblPr>
        <w:tblW w:w="4677" w:type="pct"/>
        <w:tblCellSpacing w:w="0" w:type="dxa"/>
        <w:tblInd w:w="292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491"/>
      </w:tblGrid>
      <w:tr w:rsidR="006254B6" w:rsidRPr="00B40011" w:rsidTr="004355C4">
        <w:trPr>
          <w:tblCellSpacing w:w="0" w:type="dxa"/>
        </w:trPr>
        <w:tc>
          <w:tcPr>
            <w:tcW w:w="5000" w:type="pct"/>
            <w:vAlign w:val="center"/>
          </w:tcPr>
          <w:p w:rsidR="006254B6" w:rsidRPr="00B40011" w:rsidRDefault="006254B6" w:rsidP="00B40011">
            <w:pPr>
              <w:pStyle w:val="1"/>
              <w:jc w:val="center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Комплексное занятие по развитию психомоторных и сенсорных процессов у младших школьников "В гостях у 12 месяцев"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b/>
                <w:bCs/>
                <w:sz w:val="28"/>
                <w:szCs w:val="28"/>
              </w:rPr>
              <w:t xml:space="preserve">Цели и задачи: </w:t>
            </w:r>
          </w:p>
          <w:p w:rsidR="006254B6" w:rsidRPr="00B40011" w:rsidRDefault="006254B6" w:rsidP="0062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закрепить знания о временах года, названиях месяцев и их последовательности в календаре;</w:t>
            </w:r>
          </w:p>
          <w:p w:rsidR="006254B6" w:rsidRPr="00B40011" w:rsidRDefault="006254B6" w:rsidP="0062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 xml:space="preserve">развивать: </w:t>
            </w:r>
            <w:r w:rsidRPr="00B40011">
              <w:rPr>
                <w:sz w:val="28"/>
                <w:szCs w:val="28"/>
              </w:rPr>
              <w:br/>
              <w:t>зрительное восприятие и произвольное внимание на основе сравнения изображений; слуховую память через упражнение на простукивание ритма капели;</w:t>
            </w:r>
            <w:r w:rsidRPr="00B40011">
              <w:rPr>
                <w:sz w:val="28"/>
                <w:szCs w:val="28"/>
              </w:rPr>
              <w:br/>
              <w:t xml:space="preserve">логическое мышление на основе классификации через упражнение “выдели лишний предмет”; </w:t>
            </w:r>
          </w:p>
          <w:p w:rsidR="006254B6" w:rsidRPr="00B40011" w:rsidRDefault="006254B6" w:rsidP="0062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воспитывать чувство взаимовыручки, самостоятельность.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b/>
                <w:bCs/>
                <w:sz w:val="28"/>
                <w:szCs w:val="28"/>
              </w:rPr>
              <w:t>Оборудование: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372"/>
              <w:gridCol w:w="4803"/>
            </w:tblGrid>
            <w:tr w:rsidR="006254B6" w:rsidRPr="00B40011" w:rsidTr="008B15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4B6" w:rsidRPr="00B40011" w:rsidRDefault="006254B6" w:rsidP="008B155C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B40011">
                    <w:rPr>
                      <w:rStyle w:val="a4"/>
                      <w:sz w:val="28"/>
                      <w:szCs w:val="28"/>
                      <w:u w:val="single"/>
                    </w:rPr>
                    <w:t xml:space="preserve">Для </w:t>
                  </w:r>
                  <w:r w:rsidR="004355C4">
                    <w:rPr>
                      <w:rStyle w:val="a4"/>
                      <w:sz w:val="28"/>
                      <w:szCs w:val="28"/>
                      <w:u w:val="single"/>
                    </w:rPr>
                    <w:t>психолога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фрагмент фильма-сказки “12 месяцев”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названия месяцев (карточки) с пропущенными буквами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цветы-подснежники (12 шт.)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карманные календари (для каждого учащегося)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карточка “Сравнить снежинки” (для каждого учащегося)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наборное полотно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4B6" w:rsidRPr="00B40011" w:rsidRDefault="006254B6" w:rsidP="008B155C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B40011">
                    <w:rPr>
                      <w:rStyle w:val="a4"/>
                      <w:sz w:val="28"/>
                      <w:szCs w:val="28"/>
                      <w:u w:val="single"/>
                    </w:rPr>
                    <w:t>Для учащихся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листочки в клеточку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фломастеры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простые карандаши</w:t>
                  </w:r>
                </w:p>
                <w:p w:rsidR="006254B6" w:rsidRPr="00B40011" w:rsidRDefault="006254B6" w:rsidP="008B155C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B40011">
                    <w:rPr>
                      <w:rStyle w:val="a4"/>
                      <w:sz w:val="28"/>
                      <w:szCs w:val="28"/>
                      <w:u w:val="single"/>
                    </w:rPr>
                    <w:t>Оформление доски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большая аппликация Елки</w:t>
                  </w:r>
                </w:p>
                <w:p w:rsidR="006254B6" w:rsidRPr="00B40011" w:rsidRDefault="006254B6" w:rsidP="006254B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8"/>
                    </w:rPr>
                  </w:pPr>
                  <w:r w:rsidRPr="00B40011">
                    <w:rPr>
                      <w:sz w:val="28"/>
                      <w:szCs w:val="28"/>
                    </w:rPr>
                    <w:t>девочка сидит под елкой, перед ней корзинка</w:t>
                  </w:r>
                </w:p>
              </w:tc>
            </w:tr>
          </w:tbl>
          <w:p w:rsidR="006254B6" w:rsidRPr="00B40011" w:rsidRDefault="006254B6" w:rsidP="008B155C">
            <w:pPr>
              <w:pStyle w:val="2"/>
              <w:jc w:val="center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Ход занятия</w:t>
            </w:r>
          </w:p>
          <w:p w:rsidR="00B40011" w:rsidRPr="00B40011" w:rsidRDefault="006254B6" w:rsidP="00B4001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Вводная часть</w:t>
            </w:r>
            <w:r w:rsidR="00B40011" w:rsidRPr="00B40011">
              <w:rPr>
                <w:sz w:val="28"/>
                <w:szCs w:val="28"/>
              </w:rPr>
              <w:t xml:space="preserve"> </w:t>
            </w:r>
          </w:p>
          <w:p w:rsidR="00B40011" w:rsidRPr="00B40011" w:rsidRDefault="00B40011" w:rsidP="00B40011">
            <w:pPr>
              <w:pStyle w:val="a3"/>
              <w:ind w:left="360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Ведущий: «Расслабьтесь,  положите руки на стол,  ладонями вверх, закройте глаза и ждите, когда на вашей ладошке  появится волшебная бусина. Постарайтесь сразу ощутить, какая она: тёплая или прохладная, крупная или мелкая, тяжёлая или лёгкая, гладкая или шероховатая?..»</w:t>
            </w:r>
            <w:r w:rsidRPr="00B40011">
              <w:rPr>
                <w:sz w:val="28"/>
                <w:szCs w:val="28"/>
              </w:rPr>
              <w:br/>
              <w:t xml:space="preserve">Ведущий кладёт каждому в ладонь бусину и спрашивает детей об их ощущениях. При этом дети не должны открывать глаза и двигаться. Ведущий напоминает, что всё тело надо расслабить. После ответов дети открывают глаза и рассматривают свою бусину. Ведущий говорит: «Бусины обладают такой большой силой, что как только они коснулись ваших ладоней, так сразу вы становитесь самыми </w:t>
            </w:r>
            <w:r w:rsidRPr="00B40011">
              <w:rPr>
                <w:sz w:val="28"/>
                <w:szCs w:val="28"/>
              </w:rPr>
              <w:lastRenderedPageBreak/>
              <w:t>добрыми, самыми умными и всё, что вы не делаете, у вас обязательно  всё будет получаться».</w:t>
            </w:r>
          </w:p>
          <w:p w:rsidR="006254B6" w:rsidRPr="00B40011" w:rsidRDefault="00B40011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b/>
                <w:bCs/>
                <w:sz w:val="28"/>
                <w:szCs w:val="28"/>
              </w:rPr>
              <w:t xml:space="preserve">         </w:t>
            </w:r>
            <w:r w:rsidR="006254B6" w:rsidRPr="00B40011">
              <w:rPr>
                <w:sz w:val="28"/>
                <w:szCs w:val="28"/>
              </w:rPr>
              <w:t>Какое сейчас время года? Какие зимние праздники вы знаете? Какой из них самый веселый и радостный праздник, который приносит много сюрпризов и подарков?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С новогодним праздником связано много разных чудес и волшебных сказок. Угадайте, какая сказка сегодня у нас в гостях? (демонстрируется фрагмент фильма-сказки “12 месяцев”).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Скажите, как девочка оказалась у костра? Действительно, в сказке королева захотела, чтобы на празднике были подснежники: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Под праздник новогодний</w:t>
            </w:r>
            <w:proofErr w:type="gramStart"/>
            <w:r w:rsidRPr="00B40011">
              <w:rPr>
                <w:sz w:val="28"/>
                <w:szCs w:val="28"/>
              </w:rPr>
              <w:br/>
              <w:t>И</w:t>
            </w:r>
            <w:proofErr w:type="gramEnd"/>
            <w:r w:rsidRPr="00B40011">
              <w:rPr>
                <w:sz w:val="28"/>
                <w:szCs w:val="28"/>
              </w:rPr>
              <w:t>здали мы указ:</w:t>
            </w:r>
            <w:r w:rsidRPr="00B40011">
              <w:rPr>
                <w:sz w:val="28"/>
                <w:szCs w:val="28"/>
              </w:rPr>
              <w:br/>
              <w:t>Пускай цветут сегодня</w:t>
            </w:r>
            <w:r w:rsidRPr="00B40011">
              <w:rPr>
                <w:sz w:val="28"/>
                <w:szCs w:val="28"/>
              </w:rPr>
              <w:br/>
              <w:t>Подснежники у нас!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Кого встретила девочка у костра? (12 месяцев).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Давайте чуть-чуть пофантазируем и представим себе, что мы с вами тоже оказались у новогоднего костра. 12 месяцев будут предлагать вам задания. За каждое выполненное верно задание будете получать цветок-подснежник. Поможем девочке, назовем ее Машенькой, собрать подснежники для новогоднего праздника королевы.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Братья-месяцы уверены, что выполнение их заданий поможет вам стать внимательнее, сообразительнее и добрее!</w:t>
            </w:r>
          </w:p>
          <w:p w:rsidR="006254B6" w:rsidRPr="00B40011" w:rsidRDefault="006254B6" w:rsidP="008B155C">
            <w:pPr>
              <w:pStyle w:val="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II. Основная часть.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i/>
                <w:iCs/>
                <w:sz w:val="28"/>
                <w:szCs w:val="28"/>
              </w:rPr>
              <w:t>Задание №1.</w:t>
            </w:r>
            <w:r w:rsidRPr="00B40011">
              <w:rPr>
                <w:sz w:val="28"/>
                <w:szCs w:val="28"/>
              </w:rPr>
              <w:t xml:space="preserve"> Свои задания предлагают зимние месяцы. Назовите их. Мы с вами пришли в зимний лес. Нарисуйте на листочке 2 елочки, каждую двумя руками одновременно. Молодцы! В корзиночке у Машеньки появляется первый подснежник.</w:t>
            </w:r>
          </w:p>
          <w:p w:rsidR="006254B6" w:rsidRPr="00B40011" w:rsidRDefault="006254B6" w:rsidP="008B155C">
            <w:pPr>
              <w:pStyle w:val="a3"/>
              <w:rPr>
                <w:i/>
                <w:iCs/>
                <w:sz w:val="28"/>
                <w:szCs w:val="28"/>
              </w:rPr>
            </w:pPr>
            <w:r w:rsidRPr="00B40011">
              <w:rPr>
                <w:i/>
                <w:iCs/>
                <w:sz w:val="28"/>
                <w:szCs w:val="28"/>
              </w:rPr>
              <w:t>Задание №2.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Пришла веселая зима</w:t>
            </w:r>
            <w:r w:rsidRPr="00B40011">
              <w:rPr>
                <w:sz w:val="28"/>
                <w:szCs w:val="28"/>
              </w:rPr>
              <w:br/>
              <w:t>Кругом снежинок кутерьма!</w:t>
            </w:r>
          </w:p>
          <w:p w:rsidR="006254B6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 xml:space="preserve">Найдите на рисунке две непохожие друг на друга снежинки, а также непохожие на все остальные. (Карточка выдана каждому ученику). </w:t>
            </w:r>
          </w:p>
          <w:p w:rsidR="004355C4" w:rsidRDefault="004355C4" w:rsidP="008B155C">
            <w:pPr>
              <w:pStyle w:val="a3"/>
              <w:rPr>
                <w:sz w:val="28"/>
                <w:szCs w:val="28"/>
              </w:rPr>
            </w:pPr>
          </w:p>
          <w:p w:rsidR="004355C4" w:rsidRDefault="004355C4" w:rsidP="008B155C">
            <w:pPr>
              <w:pStyle w:val="a3"/>
              <w:rPr>
                <w:sz w:val="28"/>
                <w:szCs w:val="28"/>
              </w:rPr>
            </w:pPr>
          </w:p>
          <w:p w:rsidR="004355C4" w:rsidRDefault="004355C4" w:rsidP="008B155C">
            <w:pPr>
              <w:pStyle w:val="a3"/>
              <w:rPr>
                <w:sz w:val="28"/>
                <w:szCs w:val="28"/>
              </w:rPr>
            </w:pPr>
          </w:p>
          <w:p w:rsidR="004355C4" w:rsidRPr="00B40011" w:rsidRDefault="004355C4" w:rsidP="008B155C">
            <w:pPr>
              <w:pStyle w:val="a3"/>
              <w:rPr>
                <w:sz w:val="28"/>
                <w:szCs w:val="28"/>
              </w:rPr>
            </w:pPr>
          </w:p>
          <w:p w:rsidR="006254B6" w:rsidRPr="00B40011" w:rsidRDefault="006254B6" w:rsidP="008B155C">
            <w:pPr>
              <w:pStyle w:val="a3"/>
              <w:jc w:val="center"/>
              <w:rPr>
                <w:sz w:val="28"/>
                <w:szCs w:val="28"/>
              </w:rPr>
            </w:pPr>
            <w:r w:rsidRPr="00B40011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773295"/>
                  <wp:effectExtent l="19050" t="0" r="0" b="0"/>
                  <wp:docPr id="2" name="Рисунок 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7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4B6" w:rsidRPr="00B40011" w:rsidRDefault="006254B6" w:rsidP="008B155C">
            <w:pPr>
              <w:pStyle w:val="a3"/>
              <w:jc w:val="center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Рисунок 1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Зимние месяцы дарят вам еще один подснежник.</w:t>
            </w:r>
          </w:p>
          <w:p w:rsidR="006254B6" w:rsidRPr="00B40011" w:rsidRDefault="006254B6" w:rsidP="008B155C">
            <w:pPr>
              <w:pStyle w:val="a3"/>
              <w:rPr>
                <w:i/>
                <w:iCs/>
                <w:sz w:val="28"/>
                <w:szCs w:val="28"/>
              </w:rPr>
            </w:pPr>
            <w:r w:rsidRPr="00B40011">
              <w:rPr>
                <w:i/>
                <w:iCs/>
                <w:sz w:val="28"/>
                <w:szCs w:val="28"/>
              </w:rPr>
              <w:t>Задание № 3.</w:t>
            </w:r>
          </w:p>
          <w:p w:rsid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Посмотрите на елочку. Спрятались там названия месяцев. Занесло их снегом, запорошило. Попробуйте угадать, какие это месяцы. Назовите их!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 xml:space="preserve">(На елочке карточки: _ _ в а </w:t>
            </w:r>
            <w:proofErr w:type="spellStart"/>
            <w:proofErr w:type="gramStart"/>
            <w:r w:rsidRPr="00B400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B40011">
              <w:rPr>
                <w:sz w:val="28"/>
                <w:szCs w:val="28"/>
              </w:rPr>
              <w:t xml:space="preserve"> </w:t>
            </w:r>
            <w:proofErr w:type="spellStart"/>
            <w:r w:rsidRPr="00B40011">
              <w:rPr>
                <w:sz w:val="28"/>
                <w:szCs w:val="28"/>
              </w:rPr>
              <w:t>ь</w:t>
            </w:r>
            <w:proofErr w:type="spellEnd"/>
            <w:r w:rsidRPr="00B40011">
              <w:rPr>
                <w:sz w:val="28"/>
                <w:szCs w:val="28"/>
              </w:rPr>
              <w:t xml:space="preserve">, _ _ в </w:t>
            </w:r>
            <w:proofErr w:type="spellStart"/>
            <w:r w:rsidRPr="00B40011">
              <w:rPr>
                <w:sz w:val="28"/>
                <w:szCs w:val="28"/>
              </w:rPr>
              <w:t>р</w:t>
            </w:r>
            <w:proofErr w:type="spellEnd"/>
            <w:r w:rsidRPr="00B40011">
              <w:rPr>
                <w:sz w:val="28"/>
                <w:szCs w:val="28"/>
              </w:rPr>
              <w:t xml:space="preserve"> а л </w:t>
            </w:r>
            <w:proofErr w:type="spellStart"/>
            <w:r w:rsidRPr="00B40011">
              <w:rPr>
                <w:sz w:val="28"/>
                <w:szCs w:val="28"/>
              </w:rPr>
              <w:t>ь</w:t>
            </w:r>
            <w:proofErr w:type="spellEnd"/>
            <w:r w:rsidRPr="00B40011">
              <w:rPr>
                <w:sz w:val="28"/>
                <w:szCs w:val="28"/>
              </w:rPr>
              <w:t xml:space="preserve">, _ _ </w:t>
            </w:r>
            <w:proofErr w:type="spellStart"/>
            <w:r w:rsidRPr="00B40011">
              <w:rPr>
                <w:sz w:val="28"/>
                <w:szCs w:val="28"/>
              </w:rPr>
              <w:t>р</w:t>
            </w:r>
            <w:proofErr w:type="spellEnd"/>
            <w:r w:rsidRPr="00B40011">
              <w:rPr>
                <w:sz w:val="28"/>
                <w:szCs w:val="28"/>
              </w:rPr>
              <w:t xml:space="preserve"> т, _ _ _ е л </w:t>
            </w:r>
            <w:proofErr w:type="spellStart"/>
            <w:r w:rsidRPr="00B40011">
              <w:rPr>
                <w:sz w:val="28"/>
                <w:szCs w:val="28"/>
              </w:rPr>
              <w:t>ь</w:t>
            </w:r>
            <w:proofErr w:type="spellEnd"/>
            <w:r w:rsidRPr="00B40011">
              <w:rPr>
                <w:sz w:val="28"/>
                <w:szCs w:val="28"/>
              </w:rPr>
              <w:t xml:space="preserve"> , _ а </w:t>
            </w:r>
            <w:proofErr w:type="spellStart"/>
            <w:r w:rsidRPr="00B40011">
              <w:rPr>
                <w:sz w:val="28"/>
                <w:szCs w:val="28"/>
              </w:rPr>
              <w:t>й</w:t>
            </w:r>
            <w:proofErr w:type="spellEnd"/>
            <w:r w:rsidRPr="00B40011">
              <w:rPr>
                <w:sz w:val="28"/>
                <w:szCs w:val="28"/>
              </w:rPr>
              <w:t xml:space="preserve">, _ _ </w:t>
            </w:r>
            <w:proofErr w:type="spellStart"/>
            <w:r w:rsidRPr="00B40011">
              <w:rPr>
                <w:sz w:val="28"/>
                <w:szCs w:val="28"/>
              </w:rPr>
              <w:t>н</w:t>
            </w:r>
            <w:proofErr w:type="spellEnd"/>
            <w:r w:rsidRPr="00B40011">
              <w:rPr>
                <w:sz w:val="28"/>
                <w:szCs w:val="28"/>
              </w:rPr>
              <w:t xml:space="preserve"> </w:t>
            </w:r>
            <w:proofErr w:type="spellStart"/>
            <w:r w:rsidRPr="00B40011">
              <w:rPr>
                <w:sz w:val="28"/>
                <w:szCs w:val="28"/>
              </w:rPr>
              <w:t>ь</w:t>
            </w:r>
            <w:proofErr w:type="spellEnd"/>
            <w:r w:rsidRPr="00B40011">
              <w:rPr>
                <w:sz w:val="28"/>
                <w:szCs w:val="28"/>
              </w:rPr>
              <w:t xml:space="preserve"> , _ _ г у с т, </w:t>
            </w:r>
            <w:proofErr w:type="spellStart"/>
            <w:r w:rsidRPr="00B40011">
              <w:rPr>
                <w:sz w:val="28"/>
                <w:szCs w:val="28"/>
              </w:rPr>
              <w:t>д</w:t>
            </w:r>
            <w:proofErr w:type="spellEnd"/>
            <w:r w:rsidRPr="00B40011">
              <w:rPr>
                <w:sz w:val="28"/>
                <w:szCs w:val="28"/>
              </w:rPr>
              <w:t xml:space="preserve"> е _ _ _ _ _ , дети фломастером вписывают буквы, выкладывают карточки на наборном полотне).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Все месяцы вы угадали, и за это они вручают вам еще один подснежник. Какое время года наступает после зимы?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i/>
                <w:iCs/>
                <w:sz w:val="28"/>
                <w:szCs w:val="28"/>
              </w:rPr>
              <w:t xml:space="preserve">Задание № 4 </w:t>
            </w:r>
            <w:r w:rsidRPr="00B40011">
              <w:rPr>
                <w:sz w:val="28"/>
                <w:szCs w:val="28"/>
              </w:rPr>
              <w:t>предлагают вам выполнить весенние месяцы: (на доске написаны буквы). В цепочке бу</w:t>
            </w:r>
            <w:proofErr w:type="gramStart"/>
            <w:r w:rsidRPr="00B40011">
              <w:rPr>
                <w:sz w:val="28"/>
                <w:szCs w:val="28"/>
              </w:rPr>
              <w:t>кв спр</w:t>
            </w:r>
            <w:proofErr w:type="gramEnd"/>
            <w:r w:rsidRPr="00B40011">
              <w:rPr>
                <w:sz w:val="28"/>
                <w:szCs w:val="28"/>
              </w:rPr>
              <w:t>ятались слова. Найдите и выпишите их на своем листочке.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proofErr w:type="gramStart"/>
            <w:r w:rsidRPr="00B40011">
              <w:rPr>
                <w:sz w:val="28"/>
                <w:szCs w:val="28"/>
              </w:rPr>
              <w:t>Р</w:t>
            </w:r>
            <w:proofErr w:type="gramEnd"/>
            <w:r w:rsidRPr="00B40011">
              <w:rPr>
                <w:sz w:val="28"/>
                <w:szCs w:val="28"/>
              </w:rPr>
              <w:t xml:space="preserve"> З К И Ю Н Ь С Б М А Й Т О Ш Е Д Г</w:t>
            </w:r>
            <w:r w:rsidRPr="00B40011">
              <w:rPr>
                <w:sz w:val="28"/>
                <w:szCs w:val="28"/>
              </w:rPr>
              <w:br/>
              <w:t>М О Ц А П Р Е Л Ь С Т Р Л М А Р Т У П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(Дети находят слова и записывают: июнь, март, май, апрель).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Найдите среди этих слов одно слово лишнее. (Июнь). Почему оно лишнее? (Март, апрель, май весенние месяцы, а июнь – месяц лета). Верно. И еще один подснежник в корзинке!</w:t>
            </w:r>
          </w:p>
          <w:p w:rsidR="006254B6" w:rsidRPr="00B40011" w:rsidRDefault="006254B6" w:rsidP="008B155C">
            <w:pPr>
              <w:pStyle w:val="a3"/>
              <w:rPr>
                <w:i/>
                <w:iCs/>
                <w:sz w:val="28"/>
                <w:szCs w:val="28"/>
              </w:rPr>
            </w:pPr>
            <w:r w:rsidRPr="00B40011">
              <w:rPr>
                <w:i/>
                <w:iCs/>
                <w:sz w:val="28"/>
                <w:szCs w:val="28"/>
              </w:rPr>
              <w:t>Задание № 5.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Весенние месяцы приносят с собой тепло; тает снег, бегут ручьи, а во дворе звенит капель. Послушайте, как стучат капли. Попробуйте постучать так, как я: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 xml:space="preserve">а) I II I </w:t>
            </w:r>
            <w:proofErr w:type="spellStart"/>
            <w:r w:rsidRPr="00B40011">
              <w:rPr>
                <w:sz w:val="28"/>
                <w:szCs w:val="28"/>
              </w:rPr>
              <w:t>I</w:t>
            </w:r>
            <w:proofErr w:type="spellEnd"/>
            <w:r w:rsidRPr="00B40011">
              <w:rPr>
                <w:sz w:val="28"/>
                <w:szCs w:val="28"/>
              </w:rPr>
              <w:br/>
            </w:r>
            <w:r w:rsidRPr="00B40011">
              <w:rPr>
                <w:sz w:val="28"/>
                <w:szCs w:val="28"/>
              </w:rPr>
              <w:lastRenderedPageBreak/>
              <w:t xml:space="preserve">б) I II </w:t>
            </w:r>
            <w:proofErr w:type="spellStart"/>
            <w:r w:rsidRPr="00B40011">
              <w:rPr>
                <w:sz w:val="28"/>
                <w:szCs w:val="28"/>
              </w:rPr>
              <w:t>II</w:t>
            </w:r>
            <w:proofErr w:type="spellEnd"/>
            <w:r w:rsidRPr="00B40011">
              <w:rPr>
                <w:sz w:val="28"/>
                <w:szCs w:val="28"/>
              </w:rPr>
              <w:t xml:space="preserve"> I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(Дети отбивают ритм по парте).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И за это выполненное задание месяцы дарят вам подснежник.</w:t>
            </w:r>
          </w:p>
          <w:p w:rsidR="006254B6" w:rsidRPr="00B40011" w:rsidRDefault="006254B6" w:rsidP="008B155C">
            <w:pPr>
              <w:pStyle w:val="a3"/>
              <w:rPr>
                <w:i/>
                <w:iCs/>
                <w:sz w:val="28"/>
                <w:szCs w:val="28"/>
              </w:rPr>
            </w:pPr>
            <w:r w:rsidRPr="00B40011">
              <w:rPr>
                <w:i/>
                <w:iCs/>
                <w:sz w:val="28"/>
                <w:szCs w:val="28"/>
              </w:rPr>
              <w:t>Задание № 6.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Какое время года следует за весной? Летние месяцы приготовили свое задание. Выполняйте на листочке в клеточку.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Графический диктант: выполняется строго по клеточкам.</w:t>
            </w:r>
          </w:p>
          <w:p w:rsidR="001C0315" w:rsidRPr="00B40011" w:rsidRDefault="00CF7F35" w:rsidP="008B155C">
            <w:pPr>
              <w:pStyle w:val="a3"/>
              <w:rPr>
                <w:sz w:val="28"/>
                <w:szCs w:val="28"/>
                <w:lang w:val="en-US"/>
              </w:rPr>
            </w:pPr>
            <w:r w:rsidRPr="00B40011">
              <w:rPr>
                <w:noProof/>
                <w:sz w:val="28"/>
                <w:szCs w:val="28"/>
              </w:rPr>
              <w:drawing>
                <wp:inline distT="0" distB="0" distL="0" distR="0">
                  <wp:extent cx="4933950" cy="1638300"/>
                  <wp:effectExtent l="19050" t="0" r="0" b="0"/>
                  <wp:docPr id="7" name="Рисунок 7" descr="C:\Users\Психолог\Desktop\моя\ДИКТАН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сихолог\Desktop\моя\ДИКТАН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682" cy="163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4B6" w:rsidRPr="00B40011" w:rsidRDefault="006254B6" w:rsidP="008B15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Что получилось на листочке? (Цветок). Летние месяцы добавляют в корзину цветок-подснежник.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Следующее задание летних месяцев.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i/>
                <w:iCs/>
                <w:sz w:val="28"/>
                <w:szCs w:val="28"/>
              </w:rPr>
              <w:t>Задание № 7.</w:t>
            </w:r>
            <w:r w:rsidRPr="00B40011">
              <w:rPr>
                <w:sz w:val="28"/>
                <w:szCs w:val="28"/>
              </w:rPr>
              <w:t xml:space="preserve"> 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На слове: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“Лето” – руки к солнцу поднимаем (вверх).</w:t>
            </w:r>
            <w:r w:rsidRPr="00B40011">
              <w:rPr>
                <w:sz w:val="28"/>
                <w:szCs w:val="28"/>
              </w:rPr>
              <w:br/>
              <w:t>“Весна” – птицы прилетают (руки в стороны, взмах крыла).</w:t>
            </w:r>
            <w:r w:rsidRPr="00B40011">
              <w:rPr>
                <w:sz w:val="28"/>
                <w:szCs w:val="28"/>
              </w:rPr>
              <w:br/>
              <w:t>“Зима” – ловим снежинки (руки перед собой ладонями вверх).</w:t>
            </w:r>
            <w:r w:rsidRPr="00B40011">
              <w:rPr>
                <w:sz w:val="28"/>
                <w:szCs w:val="28"/>
              </w:rPr>
              <w:br/>
              <w:t>“Осень” – падают листья (руки вниз).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Проверим, какие вы внимательные! (Учитель называет слова в разной последовательности). И снова цветок вам дарят летние месяцы. Какое время года наступает после лета? (Осень).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Осенние месяцы тоже предлагают вам задание.</w:t>
            </w:r>
          </w:p>
          <w:p w:rsidR="006254B6" w:rsidRPr="00B40011" w:rsidRDefault="006254B6" w:rsidP="008B155C">
            <w:pPr>
              <w:pStyle w:val="a3"/>
              <w:rPr>
                <w:i/>
                <w:iCs/>
                <w:sz w:val="28"/>
                <w:szCs w:val="28"/>
              </w:rPr>
            </w:pPr>
            <w:r w:rsidRPr="00B40011">
              <w:rPr>
                <w:i/>
                <w:iCs/>
                <w:sz w:val="28"/>
                <w:szCs w:val="28"/>
              </w:rPr>
              <w:t>Задание № 8.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 xml:space="preserve">Опиши предмет, не называя его. Ребята должны догадаться, о чем или о ком ты говоришь. (Каждый получает карточку, на которой написано слово, обозначающее предмет). Например: елка, снежинка, заяц, белка и др. Дети отгадывают названия </w:t>
            </w:r>
            <w:r w:rsidRPr="00B40011">
              <w:rPr>
                <w:sz w:val="28"/>
                <w:szCs w:val="28"/>
              </w:rPr>
              <w:lastRenderedPageBreak/>
              <w:t>предметов. За это задание в корзинку добавляем еще один цветочек.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rStyle w:val="a5"/>
                <w:sz w:val="28"/>
                <w:szCs w:val="28"/>
              </w:rPr>
              <w:t>Задание № 9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Перепутали осенние месяцы все числа. Считать, наверное, разучились.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8, 11, 12, 1, 5, 7, 10, 4, 2, 6 (числа на доске).</w:t>
            </w:r>
          </w:p>
          <w:p w:rsidR="006254B6" w:rsidRPr="00B40011" w:rsidRDefault="006254B6" w:rsidP="008B155C">
            <w:pPr>
              <w:pStyle w:val="a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Запишите числа от самого маленького до самого большого на своем листочке. Какие числа пропущены? (3 и 9). Как называются третий и девятый месяцы в календаре? (Март и сентябрь). Осенние месяцы дарят вам цветочек.</w:t>
            </w:r>
          </w:p>
          <w:p w:rsidR="004355C4" w:rsidRDefault="004355C4" w:rsidP="008B155C">
            <w:pPr>
              <w:pStyle w:val="3"/>
              <w:rPr>
                <w:sz w:val="28"/>
                <w:szCs w:val="28"/>
              </w:rPr>
            </w:pPr>
          </w:p>
          <w:p w:rsidR="006254B6" w:rsidRPr="00B40011" w:rsidRDefault="006254B6" w:rsidP="008B155C">
            <w:pPr>
              <w:pStyle w:val="3"/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>II. Итог занятия</w:t>
            </w:r>
          </w:p>
          <w:p w:rsidR="006254B6" w:rsidRPr="00B40011" w:rsidRDefault="00B40011" w:rsidP="006254B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54B6" w:rsidRPr="00B40011">
              <w:rPr>
                <w:sz w:val="28"/>
                <w:szCs w:val="28"/>
              </w:rPr>
              <w:t>Набрали мы с вами полную корзину подснежников. Машенька теперь вернется домой с цветами, и сказка будет продолжаться. 12 месяцев благодарят вас за то, что вы так дружно и хорошо работали, выполняли все их задания.</w:t>
            </w:r>
            <w:r w:rsidR="006254B6" w:rsidRPr="00B40011">
              <w:rPr>
                <w:rFonts w:ascii="Calibri" w:eastAsia="Times New Roman" w:hAnsi="Calibri" w:cs="Times New Roman"/>
                <w:sz w:val="28"/>
                <w:szCs w:val="28"/>
              </w:rPr>
              <w:t xml:space="preserve"> Мне было с вами очень интересно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="006254B6" w:rsidRPr="00B40011">
              <w:rPr>
                <w:rFonts w:ascii="Calibri" w:eastAsia="Times New Roman" w:hAnsi="Calibri" w:cs="Times New Roman"/>
                <w:sz w:val="28"/>
                <w:szCs w:val="28"/>
              </w:rPr>
              <w:t xml:space="preserve">Я думаю, что нам </w:t>
            </w:r>
            <w:proofErr w:type="gramStart"/>
            <w:r w:rsidR="006254B6" w:rsidRPr="00B40011">
              <w:rPr>
                <w:rFonts w:ascii="Calibri" w:eastAsia="Times New Roman" w:hAnsi="Calibri" w:cs="Times New Roman"/>
                <w:sz w:val="28"/>
                <w:szCs w:val="28"/>
              </w:rPr>
              <w:t>есть</w:t>
            </w:r>
            <w:proofErr w:type="gramEnd"/>
            <w:r w:rsidR="006254B6" w:rsidRPr="00B40011">
              <w:rPr>
                <w:rFonts w:ascii="Calibri" w:eastAsia="Times New Roman" w:hAnsi="Calibri" w:cs="Times New Roman"/>
                <w:sz w:val="28"/>
                <w:szCs w:val="28"/>
              </w:rPr>
              <w:t xml:space="preserve"> за что поблагодарить друг друга. И давайте сделаем это так: я подхожу к тебе, … (обращается по имени к ребенку), и дарю аплодисменты. Это для тебя. К кому пойдем дальше, выбирай. Так по очереди подходим ко всем участникам. А в самом конце — мы благодарим всех участников за то, что они были с нами! Все вместе хлопаем в ладоши.</w:t>
            </w:r>
          </w:p>
          <w:p w:rsidR="006254B6" w:rsidRPr="00B40011" w:rsidRDefault="006254B6" w:rsidP="006254B6">
            <w:pPr>
              <w:rPr>
                <w:sz w:val="28"/>
                <w:szCs w:val="28"/>
              </w:rPr>
            </w:pPr>
            <w:r w:rsidRPr="00B40011">
              <w:rPr>
                <w:sz w:val="28"/>
                <w:szCs w:val="28"/>
              </w:rPr>
              <w:t xml:space="preserve">         А чтобы вы не забыли о сегодняшней встрече с ними, они приготовили для вас подарок – маленький карманный календарь и всех поздравляют с наступающим Новым годом!</w:t>
            </w:r>
          </w:p>
        </w:tc>
      </w:tr>
    </w:tbl>
    <w:p w:rsidR="006254B6" w:rsidRPr="00391058" w:rsidRDefault="006254B6" w:rsidP="006254B6"/>
    <w:p w:rsidR="00254633" w:rsidRDefault="00254633"/>
    <w:p w:rsidR="006254B6" w:rsidRDefault="006254B6"/>
    <w:p w:rsidR="006254B6" w:rsidRDefault="006254B6"/>
    <w:p w:rsidR="00C839D7" w:rsidRDefault="00C839D7"/>
    <w:p w:rsidR="00C839D7" w:rsidRDefault="00C839D7"/>
    <w:p w:rsidR="00C839D7" w:rsidRDefault="00C839D7"/>
    <w:p w:rsidR="00120AE5" w:rsidRDefault="00120AE5"/>
    <w:p w:rsidR="00B40011" w:rsidRDefault="00B40011"/>
    <w:p w:rsidR="00B40011" w:rsidRDefault="00B40011"/>
    <w:p w:rsidR="00B40011" w:rsidRDefault="00B40011"/>
    <w:p w:rsidR="00120AE5" w:rsidRDefault="00C81D5C" w:rsidP="00C81D5C">
      <w:pPr>
        <w:tabs>
          <w:tab w:val="left" w:pos="7545"/>
        </w:tabs>
      </w:pPr>
      <w:r>
        <w:lastRenderedPageBreak/>
        <w:t xml:space="preserve">    </w:t>
      </w:r>
    </w:p>
    <w:p w:rsidR="00C81D5C" w:rsidRPr="00C81D5C" w:rsidRDefault="00C81D5C" w:rsidP="00C81D5C">
      <w:pPr>
        <w:tabs>
          <w:tab w:val="left" w:pos="7545"/>
        </w:tabs>
      </w:pPr>
    </w:p>
    <w:tbl>
      <w:tblPr>
        <w:tblStyle w:val="a8"/>
        <w:tblpPr w:leftFromText="180" w:rightFromText="180" w:vertAnchor="text" w:horzAnchor="margin" w:tblpXSpec="center" w:tblpY="42"/>
        <w:tblW w:w="0" w:type="auto"/>
        <w:tblLook w:val="04A0"/>
      </w:tblPr>
      <w:tblGrid>
        <w:gridCol w:w="1381"/>
        <w:gridCol w:w="1223"/>
        <w:gridCol w:w="1330"/>
        <w:gridCol w:w="1290"/>
        <w:gridCol w:w="1290"/>
        <w:gridCol w:w="1268"/>
        <w:gridCol w:w="1206"/>
      </w:tblGrid>
      <w:tr w:rsidR="00C839D7" w:rsidRPr="00C839D7" w:rsidTr="00C81D5C">
        <w:tc>
          <w:tcPr>
            <w:tcW w:w="7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23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33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в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а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proofErr w:type="gramStart"/>
            <w:r w:rsidRPr="00C839D7">
              <w:rPr>
                <w:b/>
                <w:sz w:val="200"/>
                <w:szCs w:val="200"/>
              </w:rPr>
              <w:t>р</w:t>
            </w:r>
            <w:proofErr w:type="spellEnd"/>
            <w:proofErr w:type="gramEnd"/>
          </w:p>
        </w:tc>
        <w:tc>
          <w:tcPr>
            <w:tcW w:w="1268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r w:rsidRPr="00C839D7">
              <w:rPr>
                <w:b/>
                <w:sz w:val="200"/>
                <w:szCs w:val="200"/>
              </w:rPr>
              <w:t>ь</w:t>
            </w:r>
            <w:proofErr w:type="spellEnd"/>
          </w:p>
        </w:tc>
        <w:tc>
          <w:tcPr>
            <w:tcW w:w="12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</w:tr>
      <w:tr w:rsidR="00C839D7" w:rsidRPr="00C839D7" w:rsidTr="00C81D5C">
        <w:tc>
          <w:tcPr>
            <w:tcW w:w="7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23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33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в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proofErr w:type="gramStart"/>
            <w:r w:rsidRPr="00C839D7">
              <w:rPr>
                <w:b/>
                <w:sz w:val="200"/>
                <w:szCs w:val="200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а</w:t>
            </w:r>
          </w:p>
        </w:tc>
        <w:tc>
          <w:tcPr>
            <w:tcW w:w="1268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л</w:t>
            </w:r>
          </w:p>
        </w:tc>
        <w:tc>
          <w:tcPr>
            <w:tcW w:w="12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r w:rsidRPr="00C839D7">
              <w:rPr>
                <w:b/>
                <w:sz w:val="200"/>
                <w:szCs w:val="200"/>
              </w:rPr>
              <w:t>ь</w:t>
            </w:r>
            <w:proofErr w:type="spellEnd"/>
          </w:p>
        </w:tc>
      </w:tr>
      <w:tr w:rsidR="00C839D7" w:rsidRPr="00C839D7" w:rsidTr="00C81D5C">
        <w:tc>
          <w:tcPr>
            <w:tcW w:w="7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23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33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proofErr w:type="gramStart"/>
            <w:r w:rsidRPr="00C839D7">
              <w:rPr>
                <w:b/>
                <w:sz w:val="200"/>
                <w:szCs w:val="200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т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  <w:tc>
          <w:tcPr>
            <w:tcW w:w="1268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  <w:tc>
          <w:tcPr>
            <w:tcW w:w="12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</w:tr>
      <w:tr w:rsidR="00C839D7" w:rsidRPr="00C839D7" w:rsidTr="00C81D5C">
        <w:tc>
          <w:tcPr>
            <w:tcW w:w="7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23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33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е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л</w:t>
            </w:r>
          </w:p>
        </w:tc>
        <w:tc>
          <w:tcPr>
            <w:tcW w:w="1268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r w:rsidRPr="00C839D7">
              <w:rPr>
                <w:b/>
                <w:sz w:val="200"/>
                <w:szCs w:val="200"/>
              </w:rPr>
              <w:t>ь</w:t>
            </w:r>
            <w:proofErr w:type="spellEnd"/>
          </w:p>
        </w:tc>
        <w:tc>
          <w:tcPr>
            <w:tcW w:w="12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</w:tr>
      <w:tr w:rsidR="00C839D7" w:rsidRPr="00C839D7" w:rsidTr="00C81D5C">
        <w:tc>
          <w:tcPr>
            <w:tcW w:w="7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23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а</w:t>
            </w:r>
          </w:p>
        </w:tc>
        <w:tc>
          <w:tcPr>
            <w:tcW w:w="133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r w:rsidRPr="00C839D7">
              <w:rPr>
                <w:b/>
                <w:sz w:val="200"/>
                <w:szCs w:val="200"/>
              </w:rPr>
              <w:t>й</w:t>
            </w:r>
            <w:proofErr w:type="spellEnd"/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  <w:tc>
          <w:tcPr>
            <w:tcW w:w="1268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  <w:tc>
          <w:tcPr>
            <w:tcW w:w="12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</w:tr>
      <w:tr w:rsidR="00C839D7" w:rsidRPr="00C839D7" w:rsidTr="00C81D5C">
        <w:trPr>
          <w:trHeight w:val="3178"/>
        </w:trPr>
        <w:tc>
          <w:tcPr>
            <w:tcW w:w="7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lastRenderedPageBreak/>
              <w:t>-</w:t>
            </w:r>
          </w:p>
        </w:tc>
        <w:tc>
          <w:tcPr>
            <w:tcW w:w="1223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33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r w:rsidRPr="00C839D7">
              <w:rPr>
                <w:b/>
                <w:sz w:val="200"/>
                <w:szCs w:val="200"/>
              </w:rPr>
              <w:t>н</w:t>
            </w:r>
            <w:proofErr w:type="spellEnd"/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r w:rsidRPr="00C839D7">
              <w:rPr>
                <w:b/>
                <w:sz w:val="200"/>
                <w:szCs w:val="200"/>
              </w:rPr>
              <w:t>ь</w:t>
            </w:r>
            <w:proofErr w:type="spellEnd"/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  <w:tc>
          <w:tcPr>
            <w:tcW w:w="1268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  <w:tc>
          <w:tcPr>
            <w:tcW w:w="12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</w:tr>
      <w:tr w:rsidR="00C839D7" w:rsidRPr="00C839D7" w:rsidTr="00C81D5C">
        <w:tc>
          <w:tcPr>
            <w:tcW w:w="7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23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33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г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у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с</w:t>
            </w:r>
          </w:p>
        </w:tc>
        <w:tc>
          <w:tcPr>
            <w:tcW w:w="1268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т</w:t>
            </w:r>
          </w:p>
        </w:tc>
        <w:tc>
          <w:tcPr>
            <w:tcW w:w="12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</w:p>
        </w:tc>
      </w:tr>
      <w:tr w:rsidR="00C839D7" w:rsidRPr="00C839D7" w:rsidTr="00C81D5C">
        <w:tc>
          <w:tcPr>
            <w:tcW w:w="7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proofErr w:type="spellStart"/>
            <w:r w:rsidRPr="00C839D7">
              <w:rPr>
                <w:b/>
                <w:sz w:val="200"/>
                <w:szCs w:val="200"/>
              </w:rPr>
              <w:t>д</w:t>
            </w:r>
            <w:proofErr w:type="spellEnd"/>
          </w:p>
        </w:tc>
        <w:tc>
          <w:tcPr>
            <w:tcW w:w="1223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е</w:t>
            </w:r>
          </w:p>
        </w:tc>
        <w:tc>
          <w:tcPr>
            <w:tcW w:w="133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90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68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  <w:tc>
          <w:tcPr>
            <w:tcW w:w="1206" w:type="dxa"/>
          </w:tcPr>
          <w:p w:rsidR="00C839D7" w:rsidRPr="00C839D7" w:rsidRDefault="00C839D7" w:rsidP="00C81D5C">
            <w:pPr>
              <w:rPr>
                <w:b/>
                <w:sz w:val="200"/>
                <w:szCs w:val="200"/>
              </w:rPr>
            </w:pPr>
            <w:r w:rsidRPr="00C839D7">
              <w:rPr>
                <w:b/>
                <w:sz w:val="200"/>
                <w:szCs w:val="200"/>
              </w:rPr>
              <w:t>-</w:t>
            </w:r>
          </w:p>
        </w:tc>
      </w:tr>
    </w:tbl>
    <w:p w:rsidR="00120AE5" w:rsidRPr="00C839D7" w:rsidRDefault="00120AE5">
      <w:pPr>
        <w:rPr>
          <w:sz w:val="200"/>
          <w:szCs w:val="200"/>
        </w:rPr>
      </w:pPr>
    </w:p>
    <w:p w:rsidR="00120AE5" w:rsidRPr="00C839D7" w:rsidRDefault="00120AE5">
      <w:pPr>
        <w:rPr>
          <w:sz w:val="200"/>
          <w:szCs w:val="200"/>
        </w:rPr>
      </w:pPr>
    </w:p>
    <w:p w:rsidR="00120AE5" w:rsidRDefault="00120AE5" w:rsidP="00EA35F5">
      <w:pPr>
        <w:rPr>
          <w:sz w:val="144"/>
          <w:szCs w:val="144"/>
        </w:rPr>
      </w:pPr>
    </w:p>
    <w:p w:rsidR="00EA35F5" w:rsidRDefault="00EA35F5" w:rsidP="00EA35F5">
      <w:pPr>
        <w:rPr>
          <w:sz w:val="144"/>
          <w:szCs w:val="144"/>
        </w:rPr>
      </w:pPr>
    </w:p>
    <w:p w:rsidR="00103F5F" w:rsidRDefault="00103F5F" w:rsidP="00EA35F5">
      <w:pPr>
        <w:rPr>
          <w:sz w:val="144"/>
          <w:szCs w:val="144"/>
        </w:rPr>
      </w:pPr>
    </w:p>
    <w:p w:rsidR="00103F5F" w:rsidRDefault="00103F5F" w:rsidP="00EA35F5">
      <w:pPr>
        <w:rPr>
          <w:sz w:val="144"/>
          <w:szCs w:val="144"/>
        </w:rPr>
      </w:pPr>
    </w:p>
    <w:p w:rsidR="00A12836" w:rsidRDefault="00A12836" w:rsidP="00A128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A12836" w:rsidRDefault="00A12836" w:rsidP="00A128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A12836" w:rsidRDefault="00A12836" w:rsidP="00A128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A12836" w:rsidRPr="00664FE4" w:rsidRDefault="00A12836" w:rsidP="00A128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ГОСУДАРСТВЕНОЕ БЮДЖЕТ</w:t>
      </w:r>
      <w:r w:rsidRPr="00664FE4">
        <w:rPr>
          <w:rFonts w:ascii="Times New Roman" w:hAnsi="Times New Roman" w:cs="Times New Roman"/>
          <w:sz w:val="26"/>
          <w:szCs w:val="28"/>
        </w:rPr>
        <w:t xml:space="preserve">НОЕ ОБЩЕОБРАЗОВАТЕЛЬНОЕ </w:t>
      </w:r>
    </w:p>
    <w:p w:rsidR="00A12836" w:rsidRPr="00664FE4" w:rsidRDefault="00A12836" w:rsidP="00A128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664FE4">
        <w:rPr>
          <w:rFonts w:ascii="Times New Roman" w:hAnsi="Times New Roman" w:cs="Times New Roman"/>
          <w:sz w:val="26"/>
          <w:szCs w:val="28"/>
        </w:rPr>
        <w:t xml:space="preserve">УЧРЕЖДЕНИЕ </w:t>
      </w:r>
      <w:r>
        <w:rPr>
          <w:rFonts w:ascii="Times New Roman" w:hAnsi="Times New Roman" w:cs="Times New Roman"/>
          <w:sz w:val="26"/>
          <w:szCs w:val="28"/>
        </w:rPr>
        <w:t xml:space="preserve">КРАСНОДАРСКОГО КРАЯ СПЕЦИАЛЬНАЯ </w:t>
      </w:r>
      <w:r w:rsidRPr="00664FE4">
        <w:rPr>
          <w:rFonts w:ascii="Times New Roman" w:hAnsi="Times New Roman" w:cs="Times New Roman"/>
          <w:sz w:val="26"/>
          <w:szCs w:val="28"/>
        </w:rPr>
        <w:t xml:space="preserve">(КОРРЕКЦИОННАЯ) ШКОЛА-ИНТЕРНАТ СТ-ЦЫ </w:t>
      </w:r>
      <w:proofErr w:type="gramStart"/>
      <w:r w:rsidRPr="00664FE4">
        <w:rPr>
          <w:rFonts w:ascii="Times New Roman" w:hAnsi="Times New Roman" w:cs="Times New Roman"/>
          <w:sz w:val="26"/>
          <w:szCs w:val="28"/>
        </w:rPr>
        <w:t>НИКОЛАЕВСКОЙ</w:t>
      </w:r>
      <w:proofErr w:type="gramEnd"/>
    </w:p>
    <w:p w:rsidR="004355C4" w:rsidRDefault="004355C4" w:rsidP="00EA35F5">
      <w:pPr>
        <w:rPr>
          <w:sz w:val="144"/>
          <w:szCs w:val="144"/>
        </w:rPr>
      </w:pPr>
    </w:p>
    <w:p w:rsidR="004355C4" w:rsidRDefault="004355C4" w:rsidP="00EA35F5">
      <w:pPr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r w:rsidR="00986FC4" w:rsidRPr="00986FC4">
        <w:rPr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9.5pt;height:42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ррекционно- развивающее &#10; занятие  4 класс&#10;&quot;12 месяцев&quot;"/>
          </v:shape>
        </w:pict>
      </w:r>
    </w:p>
    <w:p w:rsidR="004355C4" w:rsidRDefault="004355C4" w:rsidP="0043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                                                                                   </w:t>
      </w:r>
    </w:p>
    <w:p w:rsidR="004355C4" w:rsidRDefault="004355C4" w:rsidP="0043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</w:p>
    <w:p w:rsidR="004355C4" w:rsidRPr="00893D48" w:rsidRDefault="004355C4" w:rsidP="0043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                                                                                   </w:t>
      </w:r>
      <w:r w:rsidRPr="00893D48">
        <w:rPr>
          <w:b/>
          <w:bCs/>
          <w:color w:val="222222"/>
        </w:rPr>
        <w:t>Педагог-психолог</w:t>
      </w:r>
    </w:p>
    <w:p w:rsidR="004355C4" w:rsidRPr="00893D48" w:rsidRDefault="004355C4" w:rsidP="004355C4">
      <w:pPr>
        <w:pStyle w:val="a3"/>
        <w:shd w:val="clear" w:color="auto" w:fill="FFFFFF"/>
        <w:spacing w:before="0" w:beforeAutospacing="0" w:after="0" w:afterAutospacing="0"/>
        <w:ind w:left="5664"/>
        <w:rPr>
          <w:b/>
          <w:bCs/>
          <w:color w:val="222222"/>
        </w:rPr>
      </w:pPr>
      <w:r w:rsidRPr="00893D48">
        <w:rPr>
          <w:b/>
          <w:bCs/>
          <w:color w:val="222222"/>
          <w:lang w:val="en-US"/>
        </w:rPr>
        <w:t>I</w:t>
      </w:r>
      <w:r w:rsidRPr="00893D48">
        <w:rPr>
          <w:b/>
          <w:bCs/>
          <w:color w:val="222222"/>
        </w:rPr>
        <w:t xml:space="preserve"> категории</w:t>
      </w:r>
    </w:p>
    <w:p w:rsidR="004355C4" w:rsidRPr="00893D48" w:rsidRDefault="004355C4" w:rsidP="004355C4">
      <w:pPr>
        <w:pStyle w:val="a3"/>
        <w:shd w:val="clear" w:color="auto" w:fill="FFFFFF"/>
        <w:spacing w:before="0" w:beforeAutospacing="0" w:after="0" w:afterAutospacing="0"/>
        <w:ind w:left="5664"/>
        <w:rPr>
          <w:b/>
          <w:bCs/>
          <w:color w:val="222222"/>
          <w:sz w:val="36"/>
          <w:szCs w:val="36"/>
        </w:rPr>
      </w:pPr>
      <w:r w:rsidRPr="00893D48">
        <w:rPr>
          <w:b/>
          <w:bCs/>
          <w:color w:val="222222"/>
        </w:rPr>
        <w:t>Куликова Галина Витальевна</w:t>
      </w:r>
    </w:p>
    <w:p w:rsidR="00EA35F5" w:rsidRPr="00EA35F5" w:rsidRDefault="004355C4" w:rsidP="00C81D5C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893D48">
        <w:rPr>
          <w:b/>
          <w:bCs/>
          <w:color w:val="222222"/>
          <w:sz w:val="48"/>
          <w:szCs w:val="48"/>
        </w:rPr>
        <w:t xml:space="preserve">                                          </w:t>
      </w:r>
      <w:r>
        <w:rPr>
          <w:b/>
          <w:bCs/>
          <w:color w:val="222222"/>
          <w:sz w:val="48"/>
          <w:szCs w:val="48"/>
        </w:rPr>
        <w:t xml:space="preserve">      </w:t>
      </w:r>
      <w:r w:rsidR="00A12836">
        <w:rPr>
          <w:b/>
          <w:bCs/>
          <w:color w:val="222222"/>
        </w:rPr>
        <w:t>НОЯБРЬ 2015</w:t>
      </w:r>
      <w:r>
        <w:rPr>
          <w:b/>
          <w:bCs/>
          <w:color w:val="222222"/>
        </w:rPr>
        <w:t>г.</w:t>
      </w:r>
    </w:p>
    <w:sectPr w:rsidR="00EA35F5" w:rsidRPr="00EA35F5" w:rsidSect="004355C4">
      <w:pgSz w:w="11906" w:h="16838"/>
      <w:pgMar w:top="284" w:right="424" w:bottom="1134" w:left="56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B68"/>
    <w:multiLevelType w:val="multilevel"/>
    <w:tmpl w:val="758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06B80"/>
    <w:multiLevelType w:val="hybridMultilevel"/>
    <w:tmpl w:val="2D80EF04"/>
    <w:lvl w:ilvl="0" w:tplc="F8125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D5369"/>
    <w:multiLevelType w:val="multilevel"/>
    <w:tmpl w:val="58C6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60EFA"/>
    <w:multiLevelType w:val="multilevel"/>
    <w:tmpl w:val="9E8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13FC4"/>
    <w:multiLevelType w:val="multilevel"/>
    <w:tmpl w:val="E100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4B6"/>
    <w:rsid w:val="00103F5F"/>
    <w:rsid w:val="00120AE5"/>
    <w:rsid w:val="001C0315"/>
    <w:rsid w:val="00203D41"/>
    <w:rsid w:val="00254633"/>
    <w:rsid w:val="00283FAD"/>
    <w:rsid w:val="0035684E"/>
    <w:rsid w:val="004355C4"/>
    <w:rsid w:val="006254B6"/>
    <w:rsid w:val="00655390"/>
    <w:rsid w:val="00986FC4"/>
    <w:rsid w:val="00A12836"/>
    <w:rsid w:val="00B40011"/>
    <w:rsid w:val="00C81D5C"/>
    <w:rsid w:val="00C839D7"/>
    <w:rsid w:val="00CF7F35"/>
    <w:rsid w:val="00EA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33"/>
  </w:style>
  <w:style w:type="paragraph" w:styleId="1">
    <w:name w:val="heading 1"/>
    <w:basedOn w:val="a"/>
    <w:link w:val="10"/>
    <w:qFormat/>
    <w:rsid w:val="0062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2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2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254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254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6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254B6"/>
    <w:rPr>
      <w:b/>
      <w:bCs/>
    </w:rPr>
  </w:style>
  <w:style w:type="character" w:styleId="a5">
    <w:name w:val="Emphasis"/>
    <w:basedOn w:val="a0"/>
    <w:qFormat/>
    <w:rsid w:val="006254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4B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0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E843-A2A6-4816-9119-CDF9CE58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cp:lastPrinted>2017-11-10T08:42:00Z</cp:lastPrinted>
  <dcterms:created xsi:type="dcterms:W3CDTF">2012-12-02T11:20:00Z</dcterms:created>
  <dcterms:modified xsi:type="dcterms:W3CDTF">2017-11-10T08:48:00Z</dcterms:modified>
</cp:coreProperties>
</file>